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067" w:rsidRDefault="00354AB4" w:rsidP="007B7067">
      <w:pPr>
        <w:shd w:val="clear" w:color="auto" w:fill="FFFFFF"/>
        <w:spacing w:line="360" w:lineRule="auto"/>
        <w:ind w:firstLine="720"/>
        <w:jc w:val="center"/>
        <w:rPr>
          <w:kern w:val="24"/>
          <w:sz w:val="24"/>
          <w:szCs w:val="24"/>
        </w:rPr>
      </w:pPr>
      <w:r>
        <w:rPr>
          <w:b/>
          <w:i/>
          <w:kern w:val="24"/>
          <w:sz w:val="24"/>
          <w:szCs w:val="24"/>
        </w:rPr>
        <w:t>Тема урока:</w:t>
      </w:r>
    </w:p>
    <w:p w:rsidR="00354AB4" w:rsidRDefault="00354AB4" w:rsidP="007B7067">
      <w:pPr>
        <w:shd w:val="clear" w:color="auto" w:fill="FFFFFF"/>
        <w:spacing w:line="360" w:lineRule="auto"/>
        <w:ind w:firstLine="720"/>
        <w:jc w:val="center"/>
        <w:rPr>
          <w:kern w:val="24"/>
          <w:sz w:val="24"/>
          <w:szCs w:val="24"/>
        </w:rPr>
      </w:pPr>
      <w:r>
        <w:rPr>
          <w:kern w:val="24"/>
          <w:sz w:val="24"/>
          <w:szCs w:val="24"/>
        </w:rPr>
        <w:t>«</w:t>
      </w:r>
      <w:r w:rsidR="007B7067" w:rsidRPr="007B7067">
        <w:rPr>
          <w:b/>
          <w:bCs/>
          <w:kern w:val="24"/>
          <w:sz w:val="24"/>
          <w:szCs w:val="24"/>
        </w:rPr>
        <w:t>Окислительно-восстановительные реакции в окружающем нас мире</w:t>
      </w:r>
      <w:r w:rsidRPr="00B26F91">
        <w:rPr>
          <w:kern w:val="24"/>
          <w:sz w:val="24"/>
          <w:szCs w:val="24"/>
        </w:rPr>
        <w:t>»</w:t>
      </w:r>
    </w:p>
    <w:p w:rsidR="00354AB4" w:rsidRDefault="00354AB4" w:rsidP="00354AB4">
      <w:pPr>
        <w:shd w:val="clear" w:color="auto" w:fill="FFFFFF"/>
        <w:spacing w:line="360" w:lineRule="auto"/>
        <w:ind w:firstLine="720"/>
        <w:jc w:val="both"/>
        <w:rPr>
          <w:kern w:val="24"/>
          <w:sz w:val="24"/>
          <w:szCs w:val="24"/>
        </w:rPr>
      </w:pPr>
    </w:p>
    <w:p w:rsidR="00B23B77" w:rsidRDefault="00354AB4" w:rsidP="00354AB4">
      <w:pPr>
        <w:shd w:val="clear" w:color="auto" w:fill="FFFFFF"/>
        <w:spacing w:line="360" w:lineRule="auto"/>
        <w:ind w:left="5" w:firstLine="704"/>
        <w:rPr>
          <w:kern w:val="24"/>
          <w:sz w:val="24"/>
          <w:szCs w:val="24"/>
        </w:rPr>
      </w:pPr>
      <w:r w:rsidRPr="00AC5272">
        <w:rPr>
          <w:b/>
          <w:i/>
          <w:kern w:val="24"/>
          <w:sz w:val="24"/>
          <w:szCs w:val="24"/>
        </w:rPr>
        <w:t>Тип урока:</w:t>
      </w:r>
      <w:r w:rsidRPr="00AC5272">
        <w:rPr>
          <w:kern w:val="24"/>
          <w:sz w:val="24"/>
          <w:szCs w:val="24"/>
        </w:rPr>
        <w:t xml:space="preserve"> урок усвоения знаний на основе имеющихся</w:t>
      </w:r>
      <w:r>
        <w:rPr>
          <w:kern w:val="24"/>
          <w:sz w:val="24"/>
          <w:szCs w:val="24"/>
        </w:rPr>
        <w:t xml:space="preserve"> </w:t>
      </w:r>
    </w:p>
    <w:p w:rsidR="00354AB4" w:rsidRPr="00AC5272" w:rsidRDefault="00354AB4" w:rsidP="00354AB4">
      <w:pPr>
        <w:shd w:val="clear" w:color="auto" w:fill="FFFFFF"/>
        <w:spacing w:line="360" w:lineRule="auto"/>
        <w:ind w:left="5" w:firstLine="704"/>
        <w:rPr>
          <w:kern w:val="24"/>
          <w:sz w:val="24"/>
          <w:szCs w:val="24"/>
        </w:rPr>
      </w:pPr>
      <w:r>
        <w:rPr>
          <w:kern w:val="24"/>
          <w:sz w:val="24"/>
          <w:szCs w:val="24"/>
        </w:rPr>
        <w:t>(урок комплексного применения ЗУН).</w:t>
      </w:r>
    </w:p>
    <w:p w:rsidR="00354AB4" w:rsidRDefault="00354AB4" w:rsidP="00354AB4">
      <w:pPr>
        <w:shd w:val="clear" w:color="auto" w:fill="FFFFFF"/>
        <w:spacing w:line="360" w:lineRule="auto"/>
        <w:jc w:val="both"/>
        <w:rPr>
          <w:b/>
          <w:i/>
          <w:kern w:val="24"/>
          <w:sz w:val="24"/>
          <w:szCs w:val="24"/>
        </w:rPr>
      </w:pPr>
    </w:p>
    <w:p w:rsidR="00354AB4" w:rsidRPr="004638CB" w:rsidRDefault="00354AB4" w:rsidP="00354AB4">
      <w:pPr>
        <w:shd w:val="clear" w:color="auto" w:fill="FFFFFF"/>
        <w:spacing w:line="360" w:lineRule="auto"/>
        <w:jc w:val="both"/>
        <w:rPr>
          <w:b/>
          <w:i/>
          <w:kern w:val="24"/>
          <w:sz w:val="24"/>
          <w:szCs w:val="24"/>
        </w:rPr>
      </w:pPr>
      <w:r w:rsidRPr="004638CB">
        <w:rPr>
          <w:b/>
          <w:i/>
          <w:kern w:val="24"/>
          <w:sz w:val="24"/>
          <w:szCs w:val="24"/>
        </w:rPr>
        <w:t>Цели урока:</w:t>
      </w:r>
    </w:p>
    <w:p w:rsidR="00354AB4" w:rsidRPr="004638CB" w:rsidRDefault="00354AB4" w:rsidP="00354AB4">
      <w:pPr>
        <w:shd w:val="clear" w:color="auto" w:fill="FFFFFF"/>
        <w:spacing w:line="360" w:lineRule="auto"/>
        <w:ind w:left="5" w:firstLine="704"/>
        <w:rPr>
          <w:kern w:val="24"/>
          <w:sz w:val="24"/>
          <w:szCs w:val="24"/>
        </w:rPr>
      </w:pPr>
      <w:r>
        <w:rPr>
          <w:b/>
          <w:i/>
          <w:kern w:val="24"/>
          <w:sz w:val="24"/>
          <w:szCs w:val="24"/>
        </w:rPr>
        <w:t>Образовательная:</w:t>
      </w:r>
      <w:r w:rsidRPr="004638CB">
        <w:rPr>
          <w:kern w:val="24"/>
          <w:sz w:val="24"/>
          <w:szCs w:val="24"/>
        </w:rPr>
        <w:t xml:space="preserve"> </w:t>
      </w:r>
      <w:r>
        <w:rPr>
          <w:kern w:val="24"/>
          <w:sz w:val="24"/>
          <w:szCs w:val="24"/>
        </w:rPr>
        <w:t xml:space="preserve">создавать условия для  формирования  понятия </w:t>
      </w:r>
      <w:r w:rsidRPr="004638CB">
        <w:rPr>
          <w:kern w:val="24"/>
          <w:sz w:val="24"/>
          <w:szCs w:val="24"/>
        </w:rPr>
        <w:t xml:space="preserve"> </w:t>
      </w:r>
      <w:r>
        <w:rPr>
          <w:kern w:val="24"/>
          <w:sz w:val="24"/>
          <w:szCs w:val="24"/>
        </w:rPr>
        <w:t>значимости ОВР</w:t>
      </w:r>
      <w:r w:rsidRPr="004638CB">
        <w:rPr>
          <w:kern w:val="24"/>
          <w:sz w:val="24"/>
          <w:szCs w:val="24"/>
        </w:rPr>
        <w:t xml:space="preserve">, </w:t>
      </w:r>
      <w:r>
        <w:rPr>
          <w:kern w:val="24"/>
          <w:sz w:val="24"/>
          <w:szCs w:val="24"/>
        </w:rPr>
        <w:t xml:space="preserve"> для углубления</w:t>
      </w:r>
      <w:r w:rsidRPr="004638CB">
        <w:rPr>
          <w:kern w:val="24"/>
          <w:sz w:val="24"/>
          <w:szCs w:val="24"/>
        </w:rPr>
        <w:t xml:space="preserve"> знания учащихся об </w:t>
      </w:r>
      <w:r>
        <w:rPr>
          <w:kern w:val="24"/>
          <w:sz w:val="24"/>
          <w:szCs w:val="24"/>
        </w:rPr>
        <w:t>окислителях и восстановителях</w:t>
      </w:r>
      <w:r w:rsidRPr="004638CB">
        <w:rPr>
          <w:kern w:val="24"/>
          <w:sz w:val="24"/>
          <w:szCs w:val="24"/>
        </w:rPr>
        <w:t xml:space="preserve">, научить учащихся составлять </w:t>
      </w:r>
      <w:r>
        <w:rPr>
          <w:kern w:val="24"/>
          <w:sz w:val="24"/>
          <w:szCs w:val="24"/>
        </w:rPr>
        <w:t>электронный баланс реакций</w:t>
      </w:r>
      <w:r w:rsidRPr="004638CB">
        <w:rPr>
          <w:kern w:val="24"/>
          <w:sz w:val="24"/>
          <w:szCs w:val="24"/>
        </w:rPr>
        <w:t>, закрепить практические н</w:t>
      </w:r>
      <w:r>
        <w:rPr>
          <w:kern w:val="24"/>
          <w:sz w:val="24"/>
          <w:szCs w:val="24"/>
        </w:rPr>
        <w:t>авыки определения вещества окислителя и восстановителя</w:t>
      </w:r>
      <w:r w:rsidRPr="004638CB">
        <w:rPr>
          <w:kern w:val="24"/>
          <w:sz w:val="24"/>
          <w:szCs w:val="24"/>
        </w:rPr>
        <w:t>.</w:t>
      </w:r>
      <w:r>
        <w:rPr>
          <w:kern w:val="24"/>
          <w:sz w:val="24"/>
          <w:szCs w:val="24"/>
        </w:rPr>
        <w:t xml:space="preserve"> Способствовать расширению исторических сведений о ВОВ</w:t>
      </w:r>
      <w:r w:rsidR="00DC6660">
        <w:rPr>
          <w:kern w:val="24"/>
          <w:sz w:val="24"/>
          <w:szCs w:val="24"/>
        </w:rPr>
        <w:t>.</w:t>
      </w:r>
    </w:p>
    <w:p w:rsidR="00354AB4" w:rsidRPr="004638CB" w:rsidRDefault="00354AB4" w:rsidP="00354AB4">
      <w:pPr>
        <w:shd w:val="clear" w:color="auto" w:fill="FFFFFF"/>
        <w:spacing w:line="360" w:lineRule="auto"/>
        <w:ind w:left="5" w:firstLine="704"/>
        <w:rPr>
          <w:kern w:val="24"/>
          <w:sz w:val="24"/>
          <w:szCs w:val="24"/>
        </w:rPr>
      </w:pPr>
      <w:r>
        <w:rPr>
          <w:b/>
          <w:i/>
          <w:kern w:val="24"/>
          <w:sz w:val="24"/>
          <w:szCs w:val="24"/>
        </w:rPr>
        <w:t>Развивающая</w:t>
      </w:r>
      <w:r w:rsidRPr="004638CB">
        <w:rPr>
          <w:kern w:val="24"/>
          <w:sz w:val="24"/>
          <w:szCs w:val="24"/>
        </w:rPr>
        <w:t>: учить анализировать, выделять главн</w:t>
      </w:r>
      <w:r>
        <w:rPr>
          <w:kern w:val="24"/>
          <w:sz w:val="24"/>
          <w:szCs w:val="24"/>
        </w:rPr>
        <w:t>ое в процессе работы</w:t>
      </w:r>
      <w:r w:rsidRPr="004638CB">
        <w:rPr>
          <w:kern w:val="24"/>
          <w:sz w:val="24"/>
          <w:szCs w:val="24"/>
        </w:rPr>
        <w:t xml:space="preserve">, уметь самостоятельно </w:t>
      </w:r>
      <w:r>
        <w:rPr>
          <w:kern w:val="24"/>
          <w:sz w:val="24"/>
          <w:szCs w:val="24"/>
        </w:rPr>
        <w:t xml:space="preserve">работать с учебными материалами в компьютере, </w:t>
      </w:r>
      <w:r w:rsidRPr="004638CB">
        <w:rPr>
          <w:kern w:val="24"/>
          <w:sz w:val="24"/>
          <w:szCs w:val="24"/>
        </w:rPr>
        <w:t xml:space="preserve">делать выводы, </w:t>
      </w:r>
      <w:r w:rsidR="00B23B77">
        <w:rPr>
          <w:kern w:val="24"/>
          <w:sz w:val="24"/>
          <w:szCs w:val="24"/>
        </w:rPr>
        <w:t>развивать грамотную речь с использованием химического языка</w:t>
      </w:r>
      <w:r w:rsidRPr="004638CB">
        <w:rPr>
          <w:kern w:val="24"/>
          <w:sz w:val="24"/>
          <w:szCs w:val="24"/>
        </w:rPr>
        <w:t>.</w:t>
      </w:r>
    </w:p>
    <w:p w:rsidR="00354AB4" w:rsidRPr="004638CB" w:rsidRDefault="00354AB4" w:rsidP="00354AB4">
      <w:pPr>
        <w:shd w:val="clear" w:color="auto" w:fill="FFFFFF"/>
        <w:spacing w:line="360" w:lineRule="auto"/>
        <w:ind w:left="5" w:firstLine="704"/>
        <w:rPr>
          <w:kern w:val="24"/>
          <w:sz w:val="24"/>
          <w:szCs w:val="24"/>
        </w:rPr>
      </w:pPr>
      <w:proofErr w:type="gramStart"/>
      <w:r>
        <w:rPr>
          <w:b/>
          <w:i/>
          <w:kern w:val="24"/>
          <w:sz w:val="24"/>
          <w:szCs w:val="24"/>
        </w:rPr>
        <w:t>Воспитывающая</w:t>
      </w:r>
      <w:proofErr w:type="gramEnd"/>
      <w:r>
        <w:rPr>
          <w:b/>
          <w:i/>
          <w:kern w:val="24"/>
          <w:sz w:val="24"/>
          <w:szCs w:val="24"/>
        </w:rPr>
        <w:t>:</w:t>
      </w:r>
      <w:r w:rsidRPr="004638CB">
        <w:rPr>
          <w:kern w:val="24"/>
          <w:sz w:val="24"/>
          <w:szCs w:val="24"/>
        </w:rPr>
        <w:t xml:space="preserve"> формировать научное мировоззрение, воспитывать осознанное отношение к свое</w:t>
      </w:r>
      <w:r>
        <w:rPr>
          <w:kern w:val="24"/>
          <w:sz w:val="24"/>
          <w:szCs w:val="24"/>
        </w:rPr>
        <w:t>й истории, бережное отношение к своей жизни и окружающих</w:t>
      </w:r>
      <w:r w:rsidRPr="004638CB">
        <w:rPr>
          <w:kern w:val="24"/>
          <w:sz w:val="24"/>
          <w:szCs w:val="24"/>
        </w:rPr>
        <w:t>.</w:t>
      </w:r>
    </w:p>
    <w:p w:rsidR="007B7067" w:rsidRDefault="007342E7" w:rsidP="007342E7">
      <w:pPr>
        <w:shd w:val="clear" w:color="auto" w:fill="FFFFFF"/>
        <w:spacing w:line="360" w:lineRule="auto"/>
        <w:rPr>
          <w:kern w:val="24"/>
          <w:sz w:val="24"/>
          <w:szCs w:val="24"/>
        </w:rPr>
      </w:pPr>
      <w:r>
        <w:rPr>
          <w:b/>
          <w:i/>
          <w:kern w:val="24"/>
          <w:sz w:val="24"/>
          <w:szCs w:val="24"/>
        </w:rPr>
        <w:t xml:space="preserve">Методы обучения:  </w:t>
      </w:r>
      <w:r>
        <w:rPr>
          <w:kern w:val="24"/>
          <w:sz w:val="24"/>
          <w:szCs w:val="24"/>
        </w:rPr>
        <w:t xml:space="preserve">словесный, работа с источником,  практический, </w:t>
      </w:r>
      <w:proofErr w:type="spellStart"/>
      <w:r>
        <w:rPr>
          <w:kern w:val="24"/>
          <w:sz w:val="24"/>
          <w:szCs w:val="24"/>
        </w:rPr>
        <w:t>видеометод</w:t>
      </w:r>
      <w:proofErr w:type="spellEnd"/>
      <w:r>
        <w:rPr>
          <w:kern w:val="24"/>
          <w:sz w:val="24"/>
          <w:szCs w:val="24"/>
        </w:rPr>
        <w:t>.</w:t>
      </w:r>
    </w:p>
    <w:p w:rsidR="007342E7" w:rsidRPr="007342E7" w:rsidRDefault="007342E7" w:rsidP="007342E7">
      <w:pPr>
        <w:shd w:val="clear" w:color="auto" w:fill="FFFFFF"/>
        <w:spacing w:line="360" w:lineRule="auto"/>
        <w:rPr>
          <w:kern w:val="24"/>
          <w:sz w:val="24"/>
          <w:szCs w:val="24"/>
        </w:rPr>
      </w:pPr>
    </w:p>
    <w:p w:rsidR="00DC6660" w:rsidRPr="00194204" w:rsidRDefault="00DC6660" w:rsidP="00DC6660">
      <w:pPr>
        <w:shd w:val="clear" w:color="auto" w:fill="FFFFFF"/>
        <w:spacing w:line="360" w:lineRule="auto"/>
        <w:jc w:val="center"/>
        <w:rPr>
          <w:b/>
          <w:i/>
          <w:kern w:val="24"/>
          <w:sz w:val="24"/>
          <w:szCs w:val="24"/>
        </w:rPr>
      </w:pPr>
      <w:r w:rsidRPr="00194204">
        <w:rPr>
          <w:b/>
          <w:i/>
          <w:kern w:val="24"/>
          <w:sz w:val="24"/>
          <w:szCs w:val="24"/>
        </w:rPr>
        <w:t>Ход урока</w:t>
      </w:r>
      <w:r>
        <w:rPr>
          <w:b/>
          <w:i/>
          <w:kern w:val="24"/>
          <w:sz w:val="24"/>
          <w:szCs w:val="24"/>
        </w:rPr>
        <w:t>:</w:t>
      </w:r>
    </w:p>
    <w:p w:rsidR="00DC6660" w:rsidRDefault="00DC6660" w:rsidP="00DC6660">
      <w:pPr>
        <w:shd w:val="clear" w:color="auto" w:fill="FFFFFF"/>
        <w:spacing w:line="360" w:lineRule="auto"/>
        <w:jc w:val="center"/>
        <w:rPr>
          <w:b/>
          <w:i/>
          <w:kern w:val="24"/>
          <w:sz w:val="24"/>
          <w:szCs w:val="24"/>
        </w:rPr>
      </w:pPr>
    </w:p>
    <w:p w:rsidR="00DC6660" w:rsidRPr="00194204" w:rsidRDefault="00DC6660" w:rsidP="00DC6660">
      <w:pPr>
        <w:shd w:val="clear" w:color="auto" w:fill="FFFFFF"/>
        <w:spacing w:line="360" w:lineRule="auto"/>
        <w:rPr>
          <w:b/>
          <w:i/>
          <w:kern w:val="24"/>
          <w:sz w:val="24"/>
          <w:szCs w:val="24"/>
        </w:rPr>
      </w:pPr>
      <w:r>
        <w:rPr>
          <w:b/>
          <w:i/>
          <w:kern w:val="24"/>
          <w:sz w:val="24"/>
          <w:szCs w:val="24"/>
        </w:rPr>
        <w:t>1</w:t>
      </w:r>
      <w:r w:rsidRPr="00194204">
        <w:rPr>
          <w:b/>
          <w:i/>
          <w:kern w:val="24"/>
          <w:sz w:val="24"/>
          <w:szCs w:val="24"/>
        </w:rPr>
        <w:t xml:space="preserve">. </w:t>
      </w:r>
      <w:r>
        <w:rPr>
          <w:b/>
          <w:i/>
          <w:kern w:val="24"/>
          <w:sz w:val="24"/>
          <w:szCs w:val="24"/>
        </w:rPr>
        <w:t>Организационный момент.</w:t>
      </w:r>
    </w:p>
    <w:p w:rsidR="00DC6660" w:rsidRPr="00194204" w:rsidRDefault="00DC6660" w:rsidP="00DC6660">
      <w:pPr>
        <w:shd w:val="clear" w:color="auto" w:fill="FFFFFF"/>
        <w:spacing w:line="360" w:lineRule="auto"/>
        <w:rPr>
          <w:b/>
          <w:i/>
          <w:kern w:val="24"/>
          <w:sz w:val="24"/>
          <w:szCs w:val="24"/>
        </w:rPr>
      </w:pPr>
      <w:r>
        <w:rPr>
          <w:b/>
          <w:i/>
          <w:kern w:val="24"/>
          <w:sz w:val="24"/>
          <w:szCs w:val="24"/>
        </w:rPr>
        <w:t>2</w:t>
      </w:r>
      <w:r w:rsidRPr="00194204">
        <w:rPr>
          <w:b/>
          <w:i/>
          <w:kern w:val="24"/>
          <w:sz w:val="24"/>
          <w:szCs w:val="24"/>
        </w:rPr>
        <w:t>. Обоснование значения изучаемой темы и цели урока, мотивация учебной деятельности.</w:t>
      </w:r>
    </w:p>
    <w:p w:rsidR="00DC6660" w:rsidRPr="00AF0CB6" w:rsidRDefault="00DC6660" w:rsidP="00AF0CB6">
      <w:pPr>
        <w:shd w:val="clear" w:color="auto" w:fill="FFFFFF"/>
        <w:spacing w:line="360" w:lineRule="auto"/>
        <w:ind w:left="14" w:firstLine="695"/>
        <w:rPr>
          <w:kern w:val="24"/>
          <w:sz w:val="24"/>
          <w:szCs w:val="24"/>
        </w:rPr>
      </w:pPr>
      <w:r w:rsidRPr="00194204">
        <w:rPr>
          <w:b/>
          <w:i/>
          <w:kern w:val="24"/>
          <w:sz w:val="24"/>
          <w:szCs w:val="24"/>
        </w:rPr>
        <w:t>Преподаватель:</w:t>
      </w:r>
      <w:r w:rsidRPr="00AC5272">
        <w:rPr>
          <w:kern w:val="24"/>
          <w:sz w:val="24"/>
          <w:szCs w:val="24"/>
        </w:rPr>
        <w:t xml:space="preserve"> </w:t>
      </w:r>
      <w:r w:rsidR="0017053F">
        <w:rPr>
          <w:kern w:val="24"/>
          <w:sz w:val="24"/>
          <w:szCs w:val="24"/>
        </w:rPr>
        <w:t xml:space="preserve">сегодняшний урок я хотела бы посвятить приближающемуся «Дню Защитника Отечества». </w:t>
      </w:r>
      <w:r w:rsidRPr="00AC5272">
        <w:rPr>
          <w:kern w:val="24"/>
          <w:sz w:val="24"/>
          <w:szCs w:val="24"/>
        </w:rPr>
        <w:t xml:space="preserve">Тема, изучению которой посвящен сегодняшний урок, может быть </w:t>
      </w:r>
      <w:r w:rsidR="0017053F">
        <w:rPr>
          <w:kern w:val="24"/>
          <w:sz w:val="24"/>
          <w:szCs w:val="24"/>
        </w:rPr>
        <w:t>сформулирована</w:t>
      </w:r>
      <w:r w:rsidRPr="00AC5272">
        <w:rPr>
          <w:kern w:val="24"/>
          <w:sz w:val="24"/>
          <w:szCs w:val="24"/>
        </w:rPr>
        <w:t xml:space="preserve"> следующим образом: «</w:t>
      </w:r>
      <w:r w:rsidR="0017053F" w:rsidRPr="0017053F">
        <w:rPr>
          <w:kern w:val="24"/>
          <w:sz w:val="24"/>
          <w:szCs w:val="24"/>
        </w:rPr>
        <w:t>ОВР- связь времён и наук</w:t>
      </w:r>
      <w:r w:rsidRPr="00AC5272">
        <w:rPr>
          <w:kern w:val="24"/>
          <w:sz w:val="24"/>
          <w:szCs w:val="24"/>
        </w:rPr>
        <w:t>». Она логически продолжает изучение закономерностей протекания химических реакций, и</w:t>
      </w:r>
      <w:r w:rsidR="0017053F">
        <w:rPr>
          <w:kern w:val="24"/>
          <w:sz w:val="24"/>
          <w:szCs w:val="24"/>
        </w:rPr>
        <w:t xml:space="preserve">дущих с изменением степени окисления элементов,  и </w:t>
      </w:r>
      <w:r w:rsidRPr="00AC5272">
        <w:rPr>
          <w:kern w:val="24"/>
          <w:sz w:val="24"/>
          <w:szCs w:val="24"/>
        </w:rPr>
        <w:t xml:space="preserve"> является одним из существенных вопросов теории </w:t>
      </w:r>
      <w:r w:rsidR="0017053F">
        <w:rPr>
          <w:kern w:val="24"/>
          <w:sz w:val="24"/>
          <w:szCs w:val="24"/>
        </w:rPr>
        <w:t>ОВР</w:t>
      </w:r>
      <w:r w:rsidRPr="00AC5272">
        <w:rPr>
          <w:kern w:val="24"/>
          <w:sz w:val="24"/>
          <w:szCs w:val="24"/>
        </w:rPr>
        <w:t xml:space="preserve">. </w:t>
      </w:r>
      <w:r w:rsidR="0017053F">
        <w:rPr>
          <w:kern w:val="24"/>
          <w:sz w:val="24"/>
          <w:szCs w:val="24"/>
        </w:rPr>
        <w:t xml:space="preserve"> </w:t>
      </w:r>
      <w:r w:rsidRPr="00AC5272">
        <w:rPr>
          <w:kern w:val="24"/>
          <w:sz w:val="24"/>
          <w:szCs w:val="24"/>
        </w:rPr>
        <w:t xml:space="preserve">Понимание процессов, происходящих при </w:t>
      </w:r>
      <w:r w:rsidR="0017053F">
        <w:rPr>
          <w:kern w:val="24"/>
          <w:sz w:val="24"/>
          <w:szCs w:val="24"/>
        </w:rPr>
        <w:t>взрывах  в военном деле и мирное время</w:t>
      </w:r>
      <w:r w:rsidRPr="00AC5272">
        <w:rPr>
          <w:kern w:val="24"/>
          <w:sz w:val="24"/>
          <w:szCs w:val="24"/>
        </w:rPr>
        <w:t xml:space="preserve">, необходимо для объяснения </w:t>
      </w:r>
      <w:r w:rsidR="00AF0CB6">
        <w:rPr>
          <w:kern w:val="24"/>
          <w:sz w:val="24"/>
          <w:szCs w:val="24"/>
        </w:rPr>
        <w:t xml:space="preserve">многих </w:t>
      </w:r>
      <w:r w:rsidRPr="00AC5272">
        <w:rPr>
          <w:kern w:val="24"/>
          <w:sz w:val="24"/>
          <w:szCs w:val="24"/>
        </w:rPr>
        <w:t>явлений, происходящих в живых организмах, природных комплексах и системах</w:t>
      </w:r>
      <w:r w:rsidR="0017053F">
        <w:rPr>
          <w:kern w:val="24"/>
          <w:sz w:val="24"/>
          <w:szCs w:val="24"/>
        </w:rPr>
        <w:t>.</w:t>
      </w:r>
    </w:p>
    <w:p w:rsidR="00DC6660" w:rsidRDefault="00DC6660" w:rsidP="00DC6660">
      <w:pPr>
        <w:shd w:val="clear" w:color="auto" w:fill="FFFFFF"/>
        <w:spacing w:line="360" w:lineRule="auto"/>
        <w:jc w:val="center"/>
        <w:rPr>
          <w:b/>
          <w:i/>
          <w:kern w:val="24"/>
          <w:sz w:val="24"/>
          <w:szCs w:val="24"/>
        </w:rPr>
      </w:pPr>
      <w:r>
        <w:rPr>
          <w:b/>
          <w:i/>
          <w:kern w:val="24"/>
          <w:sz w:val="24"/>
          <w:szCs w:val="24"/>
        </w:rPr>
        <w:t>3</w:t>
      </w:r>
      <w:r w:rsidRPr="00194204">
        <w:rPr>
          <w:b/>
          <w:i/>
          <w:kern w:val="24"/>
          <w:sz w:val="24"/>
          <w:szCs w:val="24"/>
        </w:rPr>
        <w:t>. Воспроизведение основных положений изученного на предыдущих уроках материала.</w:t>
      </w:r>
    </w:p>
    <w:p w:rsidR="00AF0CB6" w:rsidRPr="00AF0CB6" w:rsidRDefault="00AF0CB6" w:rsidP="00AF0CB6">
      <w:pPr>
        <w:shd w:val="clear" w:color="auto" w:fill="FFFFFF"/>
        <w:spacing w:line="360" w:lineRule="auto"/>
        <w:rPr>
          <w:kern w:val="24"/>
          <w:sz w:val="24"/>
          <w:szCs w:val="24"/>
        </w:rPr>
      </w:pPr>
      <w:r w:rsidRPr="00AF0CB6">
        <w:rPr>
          <w:kern w:val="24"/>
          <w:sz w:val="24"/>
          <w:szCs w:val="24"/>
        </w:rPr>
        <w:t xml:space="preserve">Вспоминаем </w:t>
      </w:r>
      <w:r>
        <w:rPr>
          <w:kern w:val="24"/>
          <w:sz w:val="24"/>
          <w:szCs w:val="24"/>
        </w:rPr>
        <w:t xml:space="preserve"> основные понятия: окислитель, восстановитель, электронный баланс.</w:t>
      </w:r>
    </w:p>
    <w:p w:rsidR="00354AB4" w:rsidRDefault="00DC6660" w:rsidP="00AF0CB6">
      <w:pPr>
        <w:shd w:val="clear" w:color="auto" w:fill="FFFFFF"/>
        <w:spacing w:line="360" w:lineRule="auto"/>
        <w:rPr>
          <w:b/>
          <w:i/>
          <w:kern w:val="24"/>
          <w:sz w:val="24"/>
          <w:szCs w:val="24"/>
        </w:rPr>
      </w:pPr>
      <w:r w:rsidRPr="00194204">
        <w:rPr>
          <w:b/>
          <w:i/>
          <w:kern w:val="24"/>
          <w:sz w:val="24"/>
          <w:szCs w:val="24"/>
        </w:rPr>
        <w:t>4. Объяснение нового материал</w:t>
      </w:r>
      <w:r w:rsidR="00AF0CB6">
        <w:rPr>
          <w:b/>
          <w:i/>
          <w:kern w:val="24"/>
          <w:sz w:val="24"/>
          <w:szCs w:val="24"/>
        </w:rPr>
        <w:t>а</w:t>
      </w:r>
      <w:proofErr w:type="gramStart"/>
      <w:r w:rsidR="007B7067">
        <w:rPr>
          <w:b/>
          <w:i/>
          <w:kern w:val="24"/>
          <w:sz w:val="24"/>
          <w:szCs w:val="24"/>
        </w:rPr>
        <w:t xml:space="preserve"> </w:t>
      </w:r>
      <w:r w:rsidR="00AF0CB6">
        <w:rPr>
          <w:b/>
          <w:i/>
          <w:kern w:val="24"/>
          <w:sz w:val="24"/>
          <w:szCs w:val="24"/>
        </w:rPr>
        <w:t xml:space="preserve"> --  </w:t>
      </w:r>
      <w:proofErr w:type="gramEnd"/>
      <w:r w:rsidR="00AF0CB6">
        <w:rPr>
          <w:b/>
          <w:i/>
          <w:kern w:val="24"/>
          <w:sz w:val="24"/>
          <w:szCs w:val="24"/>
        </w:rPr>
        <w:t>Кадры хроники…</w:t>
      </w:r>
    </w:p>
    <w:p w:rsidR="00AF0CB6" w:rsidRDefault="00DC6660" w:rsidP="00354AB4">
      <w:pPr>
        <w:rPr>
          <w:b/>
          <w:i/>
          <w:kern w:val="24"/>
          <w:sz w:val="24"/>
          <w:szCs w:val="24"/>
        </w:rPr>
      </w:pPr>
      <w:r w:rsidRPr="00D17148">
        <w:rPr>
          <w:b/>
          <w:i/>
          <w:kern w:val="24"/>
          <w:sz w:val="24"/>
          <w:szCs w:val="24"/>
        </w:rPr>
        <w:lastRenderedPageBreak/>
        <w:t xml:space="preserve">Проблемная задача: </w:t>
      </w:r>
    </w:p>
    <w:p w:rsidR="00492BF0" w:rsidRDefault="00DC6660" w:rsidP="00354AB4">
      <w:pPr>
        <w:rPr>
          <w:kern w:val="24"/>
          <w:sz w:val="24"/>
          <w:szCs w:val="24"/>
        </w:rPr>
      </w:pPr>
      <w:r w:rsidRPr="00AF0CB6">
        <w:rPr>
          <w:kern w:val="24"/>
          <w:sz w:val="24"/>
          <w:szCs w:val="24"/>
        </w:rPr>
        <w:t>«Почему</w:t>
      </w:r>
      <w:r w:rsidR="00AF0CB6" w:rsidRPr="00AF0CB6">
        <w:rPr>
          <w:kern w:val="24"/>
          <w:sz w:val="24"/>
          <w:szCs w:val="24"/>
        </w:rPr>
        <w:t xml:space="preserve"> при одинаковом весе взрывпакетов, последствия взрывов разные?»</w:t>
      </w:r>
    </w:p>
    <w:p w:rsidR="006523D9" w:rsidRDefault="006523D9" w:rsidP="00354AB4">
      <w:pPr>
        <w:rPr>
          <w:kern w:val="24"/>
          <w:sz w:val="24"/>
          <w:szCs w:val="24"/>
        </w:rPr>
      </w:pPr>
    </w:p>
    <w:p w:rsidR="00AF0CB6" w:rsidRDefault="00AF0CB6" w:rsidP="00354AB4">
      <w:pPr>
        <w:rPr>
          <w:kern w:val="24"/>
          <w:sz w:val="24"/>
          <w:szCs w:val="24"/>
        </w:rPr>
      </w:pPr>
      <w:r>
        <w:rPr>
          <w:kern w:val="24"/>
          <w:sz w:val="24"/>
          <w:szCs w:val="24"/>
        </w:rPr>
        <w:t xml:space="preserve">Обсуждаем, выдвигаются гипотезы, основанные на знаниях ОВР. </w:t>
      </w:r>
    </w:p>
    <w:p w:rsidR="006523D9" w:rsidRDefault="006523D9" w:rsidP="00354AB4">
      <w:pPr>
        <w:rPr>
          <w:kern w:val="24"/>
          <w:sz w:val="24"/>
          <w:szCs w:val="24"/>
        </w:rPr>
      </w:pPr>
    </w:p>
    <w:p w:rsidR="00AF0CB6" w:rsidRDefault="00AF0CB6" w:rsidP="00354AB4">
      <w:pPr>
        <w:rPr>
          <w:kern w:val="24"/>
          <w:sz w:val="24"/>
          <w:szCs w:val="24"/>
        </w:rPr>
      </w:pPr>
      <w:r>
        <w:rPr>
          <w:kern w:val="24"/>
          <w:sz w:val="24"/>
          <w:szCs w:val="24"/>
        </w:rPr>
        <w:t xml:space="preserve">Итого—если соотношение веществ не правильное (не уравнено уравнение происходящего процесса), в реакцию вступит  какое-то вещество не полностью. </w:t>
      </w:r>
    </w:p>
    <w:p w:rsidR="00AF0CB6" w:rsidRDefault="00AF0CB6" w:rsidP="00354AB4">
      <w:pPr>
        <w:rPr>
          <w:kern w:val="24"/>
          <w:sz w:val="24"/>
          <w:szCs w:val="24"/>
        </w:rPr>
      </w:pPr>
      <w:r>
        <w:rPr>
          <w:kern w:val="24"/>
          <w:sz w:val="24"/>
          <w:szCs w:val="24"/>
        </w:rPr>
        <w:t>Что из этого</w:t>
      </w:r>
      <w:proofErr w:type="gramStart"/>
      <w:r>
        <w:rPr>
          <w:kern w:val="24"/>
          <w:sz w:val="24"/>
          <w:szCs w:val="24"/>
        </w:rPr>
        <w:t>?....</w:t>
      </w:r>
      <w:proofErr w:type="gramEnd"/>
    </w:p>
    <w:p w:rsidR="006523D9" w:rsidRDefault="006523D9" w:rsidP="00354AB4">
      <w:pPr>
        <w:rPr>
          <w:kern w:val="24"/>
          <w:sz w:val="24"/>
          <w:szCs w:val="24"/>
        </w:rPr>
      </w:pPr>
    </w:p>
    <w:p w:rsidR="00AF0CB6" w:rsidRDefault="00AF0CB6" w:rsidP="00354AB4">
      <w:pPr>
        <w:rPr>
          <w:kern w:val="24"/>
          <w:sz w:val="24"/>
          <w:szCs w:val="24"/>
        </w:rPr>
      </w:pPr>
      <w:r>
        <w:rPr>
          <w:kern w:val="24"/>
          <w:sz w:val="24"/>
          <w:szCs w:val="24"/>
        </w:rPr>
        <w:t xml:space="preserve">Это может привести к отравлению, если вещество опасно, при попадании нужного окислительного компонента, может быть взрыв не прореагировавшего до сих пор компонента и т.д., </w:t>
      </w:r>
      <w:r w:rsidR="002D41B1">
        <w:rPr>
          <w:kern w:val="24"/>
          <w:sz w:val="24"/>
          <w:szCs w:val="24"/>
        </w:rPr>
        <w:t>экономический ущерб, потери, засорение…</w:t>
      </w:r>
    </w:p>
    <w:p w:rsidR="006523D9" w:rsidRDefault="006523D9" w:rsidP="00354AB4">
      <w:pPr>
        <w:rPr>
          <w:kern w:val="24"/>
          <w:sz w:val="24"/>
          <w:szCs w:val="24"/>
        </w:rPr>
      </w:pPr>
    </w:p>
    <w:p w:rsidR="006523D9" w:rsidRDefault="00AF0CB6" w:rsidP="00354AB4">
      <w:pPr>
        <w:rPr>
          <w:kern w:val="24"/>
          <w:sz w:val="24"/>
          <w:szCs w:val="24"/>
        </w:rPr>
      </w:pPr>
      <w:r w:rsidRPr="00C93310">
        <w:rPr>
          <w:b/>
          <w:kern w:val="24"/>
          <w:sz w:val="24"/>
          <w:szCs w:val="24"/>
        </w:rPr>
        <w:t>Вывод:</w:t>
      </w:r>
      <w:r>
        <w:rPr>
          <w:kern w:val="24"/>
          <w:sz w:val="24"/>
          <w:szCs w:val="24"/>
        </w:rPr>
        <w:t xml:space="preserve"> очень важно, чтобы</w:t>
      </w:r>
      <w:r w:rsidR="002D41B1">
        <w:rPr>
          <w:kern w:val="24"/>
          <w:sz w:val="24"/>
          <w:szCs w:val="24"/>
        </w:rPr>
        <w:t xml:space="preserve"> компоненты ОВР были подсчитаны очень точно, а для этого обязательно надо уравнивать схему реакции. Один из методов –</w:t>
      </w:r>
      <w:r w:rsidR="007B7067">
        <w:rPr>
          <w:kern w:val="24"/>
          <w:sz w:val="24"/>
          <w:szCs w:val="24"/>
        </w:rPr>
        <w:t xml:space="preserve"> </w:t>
      </w:r>
      <w:r w:rsidR="002D41B1">
        <w:rPr>
          <w:kern w:val="24"/>
          <w:sz w:val="24"/>
          <w:szCs w:val="24"/>
        </w:rPr>
        <w:t xml:space="preserve">электронный баланс. </w:t>
      </w:r>
    </w:p>
    <w:p w:rsidR="006523D9" w:rsidRDefault="006523D9" w:rsidP="00354AB4">
      <w:pPr>
        <w:rPr>
          <w:kern w:val="24"/>
          <w:sz w:val="24"/>
          <w:szCs w:val="24"/>
        </w:rPr>
      </w:pPr>
    </w:p>
    <w:p w:rsidR="00AF0CB6" w:rsidRDefault="002D41B1" w:rsidP="00354AB4">
      <w:pPr>
        <w:rPr>
          <w:kern w:val="24"/>
          <w:sz w:val="24"/>
          <w:szCs w:val="24"/>
        </w:rPr>
      </w:pPr>
      <w:r>
        <w:rPr>
          <w:kern w:val="24"/>
          <w:sz w:val="24"/>
          <w:szCs w:val="24"/>
        </w:rPr>
        <w:t xml:space="preserve">Попутно мне хотелось бы, чтобы вы вспомнили о ВОВ, трудностях армии и тыла, и как учёные и изобретатели  боролись с проблемами нехватки снарядов, взрывчатых веществ. </w:t>
      </w:r>
      <w:r w:rsidR="007B7067">
        <w:rPr>
          <w:kern w:val="24"/>
          <w:sz w:val="24"/>
          <w:szCs w:val="24"/>
        </w:rPr>
        <w:t>Ведь,</w:t>
      </w:r>
      <w:r>
        <w:rPr>
          <w:kern w:val="24"/>
          <w:sz w:val="24"/>
          <w:szCs w:val="24"/>
        </w:rPr>
        <w:t xml:space="preserve"> </w:t>
      </w:r>
      <w:r w:rsidR="007B7067">
        <w:rPr>
          <w:kern w:val="24"/>
          <w:sz w:val="24"/>
          <w:szCs w:val="24"/>
        </w:rPr>
        <w:t xml:space="preserve"> </w:t>
      </w:r>
      <w:proofErr w:type="spellStart"/>
      <w:r w:rsidR="007B7067">
        <w:rPr>
          <w:kern w:val="24"/>
          <w:sz w:val="24"/>
          <w:szCs w:val="24"/>
        </w:rPr>
        <w:t>по-сути</w:t>
      </w:r>
      <w:proofErr w:type="spellEnd"/>
      <w:r w:rsidR="00C93310">
        <w:rPr>
          <w:kern w:val="24"/>
          <w:sz w:val="24"/>
          <w:szCs w:val="24"/>
        </w:rPr>
        <w:t>,</w:t>
      </w:r>
      <w:r>
        <w:rPr>
          <w:kern w:val="24"/>
          <w:sz w:val="24"/>
          <w:szCs w:val="24"/>
        </w:rPr>
        <w:t xml:space="preserve"> все они участвовали в защите нашего Отечества в грозные годы ВОВ.</w:t>
      </w:r>
    </w:p>
    <w:p w:rsidR="002D41B1" w:rsidRDefault="002D41B1" w:rsidP="00354AB4">
      <w:pPr>
        <w:rPr>
          <w:kern w:val="24"/>
          <w:sz w:val="24"/>
          <w:szCs w:val="24"/>
        </w:rPr>
      </w:pPr>
      <w:r>
        <w:rPr>
          <w:kern w:val="24"/>
          <w:sz w:val="24"/>
          <w:szCs w:val="24"/>
        </w:rPr>
        <w:t>Работу мы построим следующим образом:</w:t>
      </w:r>
    </w:p>
    <w:p w:rsidR="00336F08" w:rsidRPr="00071EF2" w:rsidRDefault="002D41B1" w:rsidP="00336F08">
      <w:pPr>
        <w:rPr>
          <w:sz w:val="24"/>
          <w:szCs w:val="24"/>
        </w:rPr>
      </w:pPr>
      <w:r>
        <w:rPr>
          <w:kern w:val="24"/>
          <w:sz w:val="24"/>
          <w:szCs w:val="24"/>
        </w:rPr>
        <w:t xml:space="preserve"> перед вами компьютеры, на которых вы будете работать в группах. Откройте папку химия и презентацию</w:t>
      </w:r>
      <w:r w:rsidR="007B7067">
        <w:rPr>
          <w:kern w:val="24"/>
          <w:sz w:val="24"/>
          <w:szCs w:val="24"/>
        </w:rPr>
        <w:t xml:space="preserve"> </w:t>
      </w:r>
      <w:r>
        <w:rPr>
          <w:kern w:val="24"/>
          <w:sz w:val="24"/>
          <w:szCs w:val="24"/>
        </w:rPr>
        <w:t>- запустите её. При нажатии на поле слева, вы переходите в следующий раздел</w:t>
      </w:r>
      <w:r w:rsidR="00071EF2">
        <w:rPr>
          <w:kern w:val="24"/>
          <w:sz w:val="24"/>
          <w:szCs w:val="24"/>
        </w:rPr>
        <w:t>, перейдите в раздел «химия на войне». Там 7 пунктов, с которыми вы будете знакомиться по группам, соответственно номер группы</w:t>
      </w:r>
      <w:r w:rsidR="00336F08">
        <w:rPr>
          <w:kern w:val="24"/>
          <w:sz w:val="24"/>
          <w:szCs w:val="24"/>
        </w:rPr>
        <w:t xml:space="preserve"> </w:t>
      </w:r>
      <w:r w:rsidR="00071EF2">
        <w:rPr>
          <w:kern w:val="24"/>
          <w:sz w:val="24"/>
          <w:szCs w:val="24"/>
        </w:rPr>
        <w:t>—</w:t>
      </w:r>
      <w:r w:rsidR="00336F08">
        <w:rPr>
          <w:kern w:val="24"/>
          <w:sz w:val="24"/>
          <w:szCs w:val="24"/>
        </w:rPr>
        <w:t xml:space="preserve"> </w:t>
      </w:r>
      <w:r w:rsidR="00071EF2">
        <w:rPr>
          <w:kern w:val="24"/>
          <w:sz w:val="24"/>
          <w:szCs w:val="24"/>
        </w:rPr>
        <w:t xml:space="preserve">это номер вашего компьютера. </w:t>
      </w:r>
      <w:r w:rsidR="00336F08" w:rsidRPr="00071EF2">
        <w:rPr>
          <w:sz w:val="24"/>
          <w:szCs w:val="24"/>
        </w:rPr>
        <w:t xml:space="preserve">1.О бутылках с горючей смесью </w:t>
      </w:r>
    </w:p>
    <w:p w:rsidR="00336F08" w:rsidRPr="00071EF2" w:rsidRDefault="00336F08" w:rsidP="00336F08">
      <w:pPr>
        <w:rPr>
          <w:sz w:val="24"/>
          <w:szCs w:val="24"/>
        </w:rPr>
      </w:pPr>
      <w:r w:rsidRPr="00071EF2">
        <w:rPr>
          <w:sz w:val="24"/>
          <w:szCs w:val="24"/>
        </w:rPr>
        <w:t xml:space="preserve">2.О зажигательных бомбах </w:t>
      </w:r>
      <w:r w:rsidR="00B56B47">
        <w:rPr>
          <w:sz w:val="24"/>
          <w:szCs w:val="24"/>
        </w:rPr>
        <w:t xml:space="preserve"> (</w:t>
      </w:r>
      <w:r w:rsidR="00C93310">
        <w:rPr>
          <w:sz w:val="24"/>
          <w:szCs w:val="24"/>
        </w:rPr>
        <w:t>2 и 8-</w:t>
      </w:r>
      <w:r w:rsidR="00B56B47">
        <w:rPr>
          <w:sz w:val="24"/>
          <w:szCs w:val="24"/>
        </w:rPr>
        <w:t xml:space="preserve"> 2 группы)</w:t>
      </w:r>
    </w:p>
    <w:p w:rsidR="00336F08" w:rsidRPr="00071EF2" w:rsidRDefault="00336F08" w:rsidP="00336F08">
      <w:pPr>
        <w:rPr>
          <w:sz w:val="24"/>
          <w:szCs w:val="24"/>
        </w:rPr>
      </w:pPr>
      <w:r w:rsidRPr="00071EF2">
        <w:rPr>
          <w:sz w:val="24"/>
          <w:szCs w:val="24"/>
        </w:rPr>
        <w:t>3.</w:t>
      </w:r>
      <w:proofErr w:type="gramStart"/>
      <w:r w:rsidRPr="00071EF2">
        <w:rPr>
          <w:sz w:val="24"/>
          <w:szCs w:val="24"/>
        </w:rPr>
        <w:t>О</w:t>
      </w:r>
      <w:proofErr w:type="gramEnd"/>
      <w:r w:rsidRPr="00071EF2">
        <w:rPr>
          <w:sz w:val="24"/>
          <w:szCs w:val="24"/>
        </w:rPr>
        <w:t xml:space="preserve"> осветительных ракетах </w:t>
      </w:r>
    </w:p>
    <w:p w:rsidR="00336F08" w:rsidRPr="00071EF2" w:rsidRDefault="00336F08" w:rsidP="00336F08">
      <w:pPr>
        <w:rPr>
          <w:sz w:val="24"/>
          <w:szCs w:val="24"/>
        </w:rPr>
      </w:pPr>
      <w:r w:rsidRPr="00071EF2">
        <w:rPr>
          <w:sz w:val="24"/>
          <w:szCs w:val="24"/>
        </w:rPr>
        <w:t xml:space="preserve">4.О царской водке и Нильсе Боре </w:t>
      </w:r>
    </w:p>
    <w:p w:rsidR="00336F08" w:rsidRPr="00071EF2" w:rsidRDefault="00336F08" w:rsidP="00336F08">
      <w:pPr>
        <w:rPr>
          <w:sz w:val="24"/>
          <w:szCs w:val="24"/>
        </w:rPr>
      </w:pPr>
      <w:r w:rsidRPr="00071EF2">
        <w:rPr>
          <w:sz w:val="24"/>
          <w:szCs w:val="24"/>
        </w:rPr>
        <w:t xml:space="preserve">5. О порохе </w:t>
      </w:r>
    </w:p>
    <w:p w:rsidR="00336F08" w:rsidRPr="00071EF2" w:rsidRDefault="00336F08" w:rsidP="00336F08">
      <w:pPr>
        <w:rPr>
          <w:sz w:val="24"/>
          <w:szCs w:val="24"/>
        </w:rPr>
      </w:pPr>
      <w:r w:rsidRPr="00071EF2">
        <w:rPr>
          <w:sz w:val="24"/>
          <w:szCs w:val="24"/>
        </w:rPr>
        <w:t xml:space="preserve">6. О шарах, заполненных водородом </w:t>
      </w:r>
    </w:p>
    <w:p w:rsidR="00336F08" w:rsidRPr="00071EF2" w:rsidRDefault="00336F08" w:rsidP="00336F08">
      <w:pPr>
        <w:rPr>
          <w:sz w:val="24"/>
          <w:szCs w:val="24"/>
        </w:rPr>
      </w:pPr>
      <w:r w:rsidRPr="00071EF2">
        <w:rPr>
          <w:sz w:val="24"/>
          <w:szCs w:val="24"/>
        </w:rPr>
        <w:t xml:space="preserve">7. О дымовых завесах </w:t>
      </w:r>
    </w:p>
    <w:p w:rsidR="00336F08" w:rsidRPr="00071EF2" w:rsidRDefault="00336F08" w:rsidP="00336F08">
      <w:pPr>
        <w:rPr>
          <w:sz w:val="24"/>
          <w:szCs w:val="24"/>
        </w:rPr>
      </w:pPr>
      <w:r w:rsidRPr="00071EF2">
        <w:rPr>
          <w:sz w:val="24"/>
          <w:szCs w:val="24"/>
          <w:u w:val="single"/>
        </w:rPr>
        <w:t xml:space="preserve"> Алгоритм составления ОВР с помощью электронного баланса</w:t>
      </w:r>
      <w:r w:rsidRPr="00071EF2">
        <w:rPr>
          <w:sz w:val="24"/>
          <w:szCs w:val="24"/>
        </w:rPr>
        <w:t xml:space="preserve">. </w:t>
      </w:r>
    </w:p>
    <w:p w:rsidR="00336F08" w:rsidRDefault="00336F08" w:rsidP="00354AB4">
      <w:pPr>
        <w:rPr>
          <w:kern w:val="24"/>
          <w:sz w:val="24"/>
          <w:szCs w:val="24"/>
        </w:rPr>
      </w:pPr>
    </w:p>
    <w:p w:rsidR="007B7067" w:rsidRDefault="00071EF2" w:rsidP="00354AB4">
      <w:pPr>
        <w:rPr>
          <w:sz w:val="24"/>
          <w:szCs w:val="24"/>
        </w:rPr>
      </w:pPr>
      <w:r>
        <w:rPr>
          <w:kern w:val="24"/>
          <w:sz w:val="24"/>
          <w:szCs w:val="24"/>
        </w:rPr>
        <w:t xml:space="preserve">Вы </w:t>
      </w:r>
      <w:r w:rsidR="007B7067">
        <w:rPr>
          <w:kern w:val="24"/>
          <w:sz w:val="24"/>
          <w:szCs w:val="24"/>
        </w:rPr>
        <w:t>знакомитесь с информацией</w:t>
      </w:r>
      <w:r>
        <w:rPr>
          <w:kern w:val="24"/>
          <w:sz w:val="24"/>
          <w:szCs w:val="24"/>
        </w:rPr>
        <w:t>, по ссылкам продвигаясь к заданию по уравниванию ОВР, если вы забыли что-то по этому вопросу</w:t>
      </w:r>
      <w:r w:rsidR="007B7067">
        <w:rPr>
          <w:kern w:val="24"/>
          <w:sz w:val="24"/>
          <w:szCs w:val="24"/>
        </w:rPr>
        <w:t xml:space="preserve"> </w:t>
      </w:r>
      <w:r>
        <w:rPr>
          <w:kern w:val="24"/>
          <w:sz w:val="24"/>
          <w:szCs w:val="24"/>
        </w:rPr>
        <w:t>—</w:t>
      </w:r>
      <w:r w:rsidR="007B7067">
        <w:rPr>
          <w:kern w:val="24"/>
          <w:sz w:val="24"/>
          <w:szCs w:val="24"/>
        </w:rPr>
        <w:t xml:space="preserve"> </w:t>
      </w:r>
      <w:r>
        <w:rPr>
          <w:kern w:val="24"/>
          <w:sz w:val="24"/>
          <w:szCs w:val="24"/>
        </w:rPr>
        <w:t xml:space="preserve">перейдите на </w:t>
      </w:r>
      <w:r>
        <w:rPr>
          <w:sz w:val="24"/>
          <w:szCs w:val="24"/>
        </w:rPr>
        <w:t xml:space="preserve"> </w:t>
      </w:r>
      <w:r w:rsidRPr="00071EF2">
        <w:rPr>
          <w:sz w:val="24"/>
          <w:szCs w:val="24"/>
        </w:rPr>
        <w:t>Алгоритм составления ОВР с помощью электронного баланса, идти вперёд и обратно по стрелкам или звёздочкам в углу кадра</w:t>
      </w:r>
      <w:r>
        <w:rPr>
          <w:sz w:val="24"/>
          <w:szCs w:val="24"/>
        </w:rPr>
        <w:t>. На работу в группе отводится 7-10 минут, по окончании работы один даёт информацию</w:t>
      </w:r>
      <w:r w:rsidR="00336F0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- историческую справку по своему вопросу, второй на доске выполняет разбор ОВР с электронным балансом. Все слушают, делают записи в тетрадь, пока не окончит последняя группа. </w:t>
      </w:r>
    </w:p>
    <w:p w:rsidR="007B7067" w:rsidRPr="006523D9" w:rsidRDefault="00336F08" w:rsidP="00354AB4">
      <w:pPr>
        <w:rPr>
          <w:kern w:val="24"/>
          <w:sz w:val="24"/>
          <w:szCs w:val="24"/>
        </w:rPr>
      </w:pPr>
      <w:r>
        <w:rPr>
          <w:sz w:val="24"/>
          <w:szCs w:val="24"/>
        </w:rPr>
        <w:t>Уравнения разного цвета: зелёные - базовый уровень, синие – продвинутый, красные</w:t>
      </w:r>
      <w:r w:rsidR="007B7067">
        <w:rPr>
          <w:sz w:val="24"/>
          <w:szCs w:val="24"/>
        </w:rPr>
        <w:t xml:space="preserve"> -</w:t>
      </w:r>
      <w:r w:rsidR="006523D9">
        <w:rPr>
          <w:sz w:val="24"/>
          <w:szCs w:val="24"/>
        </w:rPr>
        <w:t xml:space="preserve"> усложнённый</w:t>
      </w:r>
      <w:r>
        <w:rPr>
          <w:sz w:val="24"/>
          <w:szCs w:val="24"/>
        </w:rPr>
        <w:t xml:space="preserve">. </w:t>
      </w:r>
      <w:r w:rsidR="006523D9">
        <w:rPr>
          <w:sz w:val="24"/>
          <w:szCs w:val="24"/>
        </w:rPr>
        <w:t>Пробуете сначала сделать всё сами, при затруднении приглашайте меня</w:t>
      </w:r>
      <w:r w:rsidR="006523D9">
        <w:rPr>
          <w:kern w:val="24"/>
          <w:sz w:val="24"/>
          <w:szCs w:val="24"/>
        </w:rPr>
        <w:t>.</w:t>
      </w:r>
    </w:p>
    <w:p w:rsidR="00B56B47" w:rsidRDefault="00071EF2" w:rsidP="00354AB4">
      <w:pPr>
        <w:rPr>
          <w:sz w:val="24"/>
          <w:szCs w:val="24"/>
        </w:rPr>
      </w:pPr>
      <w:r>
        <w:rPr>
          <w:sz w:val="24"/>
          <w:szCs w:val="24"/>
        </w:rPr>
        <w:t>Подводим итог, третий член группы проверяет свои знания, тестируясь</w:t>
      </w:r>
      <w:r w:rsidR="00336F08">
        <w:rPr>
          <w:sz w:val="24"/>
          <w:szCs w:val="24"/>
        </w:rPr>
        <w:t xml:space="preserve"> на разделе ВЫВОДЫ. Свою оценку показать через 3 мин. </w:t>
      </w:r>
    </w:p>
    <w:p w:rsidR="00B56B47" w:rsidRDefault="00336F08" w:rsidP="00354AB4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56B47">
        <w:rPr>
          <w:sz w:val="24"/>
          <w:szCs w:val="24"/>
        </w:rPr>
        <w:t>Если вопросов нет, приступаем к работе в группах.</w:t>
      </w:r>
    </w:p>
    <w:p w:rsidR="00C93310" w:rsidRDefault="00B56B47" w:rsidP="00B56B47">
      <w:pPr>
        <w:rPr>
          <w:kern w:val="24"/>
          <w:sz w:val="24"/>
          <w:szCs w:val="24"/>
        </w:rPr>
      </w:pPr>
      <w:r>
        <w:rPr>
          <w:sz w:val="24"/>
          <w:szCs w:val="24"/>
        </w:rPr>
        <w:t>После работы в группа</w:t>
      </w:r>
      <w:proofErr w:type="gramStart"/>
      <w:r>
        <w:rPr>
          <w:sz w:val="24"/>
          <w:szCs w:val="24"/>
        </w:rPr>
        <w:t>х-</w:t>
      </w:r>
      <w:proofErr w:type="gramEnd"/>
      <w:r>
        <w:rPr>
          <w:sz w:val="24"/>
          <w:szCs w:val="24"/>
        </w:rPr>
        <w:t xml:space="preserve">- </w:t>
      </w:r>
      <w:r w:rsidRPr="00657935">
        <w:rPr>
          <w:b/>
          <w:i/>
          <w:kern w:val="24"/>
          <w:sz w:val="24"/>
          <w:szCs w:val="24"/>
        </w:rPr>
        <w:t>Физ. минутка.</w:t>
      </w:r>
      <w:r>
        <w:rPr>
          <w:kern w:val="24"/>
          <w:sz w:val="24"/>
          <w:szCs w:val="24"/>
        </w:rPr>
        <w:t xml:space="preserve"> </w:t>
      </w:r>
    </w:p>
    <w:p w:rsidR="00B56B47" w:rsidRDefault="00B56B47" w:rsidP="00B56B47">
      <w:pPr>
        <w:rPr>
          <w:kern w:val="24"/>
          <w:sz w:val="24"/>
          <w:szCs w:val="24"/>
        </w:rPr>
      </w:pPr>
      <w:r>
        <w:rPr>
          <w:kern w:val="24"/>
          <w:sz w:val="24"/>
          <w:szCs w:val="24"/>
        </w:rPr>
        <w:t>Стрельба глазами –</w:t>
      </w:r>
      <w:proofErr w:type="spellStart"/>
      <w:r>
        <w:rPr>
          <w:kern w:val="24"/>
          <w:sz w:val="24"/>
          <w:szCs w:val="24"/>
        </w:rPr>
        <w:t>влево-вправо</w:t>
      </w:r>
      <w:proofErr w:type="spellEnd"/>
      <w:r>
        <w:rPr>
          <w:kern w:val="24"/>
          <w:sz w:val="24"/>
          <w:szCs w:val="24"/>
        </w:rPr>
        <w:t>,  посмотрели на точку на ладошке, потом на третий этаж соседнего дома, так 5 раз.</w:t>
      </w:r>
    </w:p>
    <w:p w:rsidR="007342E7" w:rsidRDefault="007342E7" w:rsidP="00B56B47">
      <w:pPr>
        <w:rPr>
          <w:kern w:val="24"/>
          <w:sz w:val="24"/>
          <w:szCs w:val="24"/>
        </w:rPr>
      </w:pPr>
    </w:p>
    <w:p w:rsidR="007342E7" w:rsidRDefault="00B56B47" w:rsidP="00B56B47">
      <w:pPr>
        <w:rPr>
          <w:kern w:val="24"/>
          <w:sz w:val="24"/>
          <w:szCs w:val="24"/>
        </w:rPr>
      </w:pPr>
      <w:r>
        <w:rPr>
          <w:kern w:val="24"/>
          <w:sz w:val="24"/>
          <w:szCs w:val="24"/>
        </w:rPr>
        <w:t>Начинаем работу у доски устно и письменно (с объяснением).</w:t>
      </w:r>
      <w:r w:rsidR="007342E7">
        <w:rPr>
          <w:kern w:val="24"/>
          <w:sz w:val="24"/>
          <w:szCs w:val="24"/>
        </w:rPr>
        <w:t xml:space="preserve">  </w:t>
      </w:r>
    </w:p>
    <w:p w:rsidR="00B56B47" w:rsidRPr="00B56B47" w:rsidRDefault="007342E7" w:rsidP="00B56B47">
      <w:pPr>
        <w:rPr>
          <w:kern w:val="24"/>
          <w:sz w:val="24"/>
          <w:szCs w:val="24"/>
        </w:rPr>
      </w:pPr>
      <w:r>
        <w:rPr>
          <w:kern w:val="24"/>
          <w:sz w:val="24"/>
          <w:szCs w:val="24"/>
        </w:rPr>
        <w:t xml:space="preserve">         Сразу выставляю и комментирую оценки.</w:t>
      </w:r>
    </w:p>
    <w:p w:rsidR="00B56B47" w:rsidRDefault="00B56B47" w:rsidP="00B56B47">
      <w:pPr>
        <w:rPr>
          <w:sz w:val="24"/>
          <w:szCs w:val="24"/>
        </w:rPr>
      </w:pPr>
    </w:p>
    <w:p w:rsidR="00B56B47" w:rsidRDefault="00B56B47" w:rsidP="00B56B47">
      <w:pPr>
        <w:shd w:val="clear" w:color="auto" w:fill="FFFFFF"/>
        <w:spacing w:line="360" w:lineRule="auto"/>
        <w:rPr>
          <w:b/>
          <w:i/>
          <w:kern w:val="24"/>
          <w:sz w:val="24"/>
          <w:szCs w:val="24"/>
        </w:rPr>
      </w:pPr>
      <w:r>
        <w:rPr>
          <w:b/>
          <w:i/>
          <w:kern w:val="24"/>
          <w:sz w:val="24"/>
          <w:szCs w:val="24"/>
        </w:rPr>
        <w:lastRenderedPageBreak/>
        <w:t xml:space="preserve">5. </w:t>
      </w:r>
      <w:r w:rsidRPr="00657935">
        <w:rPr>
          <w:b/>
          <w:i/>
          <w:kern w:val="24"/>
          <w:sz w:val="24"/>
          <w:szCs w:val="24"/>
        </w:rPr>
        <w:t xml:space="preserve"> Проверка качества усвоения материала, закрепление и обобщение изученного.</w:t>
      </w:r>
      <w:r>
        <w:rPr>
          <w:b/>
          <w:i/>
          <w:kern w:val="24"/>
          <w:sz w:val="24"/>
          <w:szCs w:val="24"/>
        </w:rPr>
        <w:t xml:space="preserve"> </w:t>
      </w:r>
    </w:p>
    <w:p w:rsidR="00B56B47" w:rsidRDefault="00B56B47" w:rsidP="00B56B47">
      <w:pPr>
        <w:rPr>
          <w:sz w:val="24"/>
          <w:szCs w:val="24"/>
        </w:rPr>
      </w:pPr>
      <w:r>
        <w:rPr>
          <w:sz w:val="24"/>
          <w:szCs w:val="24"/>
        </w:rPr>
        <w:t>Третий член группы проверяет свои знания, тестируясь на разделе ВЫВОДЫ. Свою оценку показать через 3 мин. С остальными подводим итог  и делаем выводы.</w:t>
      </w:r>
    </w:p>
    <w:p w:rsidR="00B56B47" w:rsidRPr="008D1F4A" w:rsidRDefault="007F081A" w:rsidP="008D1F4A">
      <w:pPr>
        <w:pStyle w:val="a3"/>
        <w:numPr>
          <w:ilvl w:val="0"/>
          <w:numId w:val="1"/>
        </w:numPr>
        <w:rPr>
          <w:sz w:val="24"/>
          <w:szCs w:val="24"/>
        </w:rPr>
      </w:pPr>
      <w:r w:rsidRPr="008D1F4A">
        <w:rPr>
          <w:sz w:val="24"/>
          <w:szCs w:val="24"/>
        </w:rPr>
        <w:t>Окислительно-восстановительные</w:t>
      </w:r>
      <w:r w:rsidR="00B56B47" w:rsidRPr="008D1F4A">
        <w:rPr>
          <w:sz w:val="24"/>
          <w:szCs w:val="24"/>
        </w:rPr>
        <w:t xml:space="preserve"> реакции нашли широкое применение на войне:</w:t>
      </w:r>
    </w:p>
    <w:p w:rsidR="00B56B47" w:rsidRPr="00B56B47" w:rsidRDefault="00B56B47" w:rsidP="00B56B47">
      <w:pPr>
        <w:rPr>
          <w:sz w:val="24"/>
          <w:szCs w:val="24"/>
        </w:rPr>
      </w:pPr>
      <w:r w:rsidRPr="00B56B47">
        <w:rPr>
          <w:sz w:val="24"/>
          <w:szCs w:val="24"/>
        </w:rPr>
        <w:t xml:space="preserve"> - бутылки с горючей смесью,</w:t>
      </w:r>
    </w:p>
    <w:p w:rsidR="00B56B47" w:rsidRPr="00B56B47" w:rsidRDefault="00B56B47" w:rsidP="00B56B47">
      <w:pPr>
        <w:rPr>
          <w:sz w:val="24"/>
          <w:szCs w:val="24"/>
        </w:rPr>
      </w:pPr>
      <w:r w:rsidRPr="00B56B47">
        <w:rPr>
          <w:sz w:val="24"/>
          <w:szCs w:val="24"/>
        </w:rPr>
        <w:t xml:space="preserve"> - зажигательные бомбы,</w:t>
      </w:r>
    </w:p>
    <w:p w:rsidR="00B56B47" w:rsidRPr="00B56B47" w:rsidRDefault="00B56B47" w:rsidP="00B56B47">
      <w:pPr>
        <w:rPr>
          <w:sz w:val="24"/>
          <w:szCs w:val="24"/>
        </w:rPr>
      </w:pPr>
      <w:r w:rsidRPr="00B56B47">
        <w:rPr>
          <w:sz w:val="24"/>
          <w:szCs w:val="24"/>
        </w:rPr>
        <w:t xml:space="preserve"> - осветительные ракеты,</w:t>
      </w:r>
    </w:p>
    <w:p w:rsidR="00B56B47" w:rsidRPr="00B56B47" w:rsidRDefault="00B56B47" w:rsidP="00B56B47">
      <w:pPr>
        <w:rPr>
          <w:sz w:val="24"/>
          <w:szCs w:val="24"/>
        </w:rPr>
      </w:pPr>
      <w:r w:rsidRPr="00B56B47">
        <w:rPr>
          <w:sz w:val="24"/>
          <w:szCs w:val="24"/>
        </w:rPr>
        <w:t xml:space="preserve"> - использование царской водки для сбережения золота от немецких захватчиков,</w:t>
      </w:r>
    </w:p>
    <w:p w:rsidR="00B56B47" w:rsidRPr="00B56B47" w:rsidRDefault="00B56B47" w:rsidP="00B56B47">
      <w:pPr>
        <w:rPr>
          <w:sz w:val="24"/>
          <w:szCs w:val="24"/>
        </w:rPr>
      </w:pPr>
      <w:r w:rsidRPr="00B56B47">
        <w:rPr>
          <w:sz w:val="24"/>
          <w:szCs w:val="24"/>
        </w:rPr>
        <w:t xml:space="preserve"> - порох,</w:t>
      </w:r>
    </w:p>
    <w:p w:rsidR="00B56B47" w:rsidRPr="00B56B47" w:rsidRDefault="00B56B47" w:rsidP="00B56B47">
      <w:pPr>
        <w:rPr>
          <w:sz w:val="24"/>
          <w:szCs w:val="24"/>
        </w:rPr>
      </w:pPr>
      <w:r w:rsidRPr="00B56B47">
        <w:rPr>
          <w:sz w:val="24"/>
          <w:szCs w:val="24"/>
        </w:rPr>
        <w:t xml:space="preserve"> - шары с водородом,</w:t>
      </w:r>
    </w:p>
    <w:p w:rsidR="008D1F4A" w:rsidRDefault="00B56B47" w:rsidP="00B56B47">
      <w:pPr>
        <w:rPr>
          <w:sz w:val="24"/>
          <w:szCs w:val="24"/>
        </w:rPr>
      </w:pPr>
      <w:r w:rsidRPr="00B56B47">
        <w:rPr>
          <w:sz w:val="24"/>
          <w:szCs w:val="24"/>
        </w:rPr>
        <w:t xml:space="preserve"> - дымовые завесы.</w:t>
      </w:r>
    </w:p>
    <w:p w:rsidR="00B56B47" w:rsidRDefault="00B56B47" w:rsidP="008D1F4A">
      <w:pPr>
        <w:pStyle w:val="a3"/>
        <w:numPr>
          <w:ilvl w:val="0"/>
          <w:numId w:val="1"/>
        </w:numPr>
        <w:rPr>
          <w:sz w:val="24"/>
          <w:szCs w:val="24"/>
        </w:rPr>
      </w:pPr>
      <w:r w:rsidRPr="008D1F4A">
        <w:rPr>
          <w:sz w:val="24"/>
          <w:szCs w:val="24"/>
        </w:rPr>
        <w:t>Использование окислительно-восстановительных реакций в борьбе с немецко-фашистскими захватчиками, помогло нам выстоять и победить в Великой Отечественной войне.</w:t>
      </w:r>
    </w:p>
    <w:p w:rsidR="00B56B47" w:rsidRDefault="008D1F4A" w:rsidP="007F081A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Знания о ОВР помогают более безопасно работать с опасными веществами, загрязняющими окружающую среду и наш организм.</w:t>
      </w:r>
    </w:p>
    <w:p w:rsidR="007F081A" w:rsidRPr="007F081A" w:rsidRDefault="007F081A" w:rsidP="007F081A">
      <w:pPr>
        <w:pStyle w:val="a3"/>
        <w:numPr>
          <w:ilvl w:val="0"/>
          <w:numId w:val="1"/>
        </w:numPr>
        <w:rPr>
          <w:sz w:val="24"/>
          <w:szCs w:val="24"/>
        </w:rPr>
      </w:pPr>
    </w:p>
    <w:p w:rsidR="00B56B47" w:rsidRDefault="00B56B47" w:rsidP="00B56B47">
      <w:pPr>
        <w:shd w:val="clear" w:color="auto" w:fill="FFFFFF"/>
        <w:spacing w:line="360" w:lineRule="auto"/>
        <w:jc w:val="center"/>
        <w:rPr>
          <w:b/>
          <w:i/>
          <w:kern w:val="24"/>
          <w:sz w:val="24"/>
          <w:szCs w:val="24"/>
        </w:rPr>
      </w:pPr>
      <w:r>
        <w:rPr>
          <w:b/>
          <w:i/>
          <w:kern w:val="24"/>
          <w:sz w:val="24"/>
          <w:szCs w:val="24"/>
        </w:rPr>
        <w:t>Домашнее задание:</w:t>
      </w:r>
    </w:p>
    <w:p w:rsidR="007F081A" w:rsidRPr="007F081A" w:rsidRDefault="007F081A" w:rsidP="007F081A">
      <w:pPr>
        <w:shd w:val="clear" w:color="auto" w:fill="FFFFFF"/>
        <w:spacing w:line="360" w:lineRule="auto"/>
        <w:rPr>
          <w:kern w:val="24"/>
          <w:sz w:val="24"/>
          <w:szCs w:val="24"/>
        </w:rPr>
      </w:pPr>
      <w:r>
        <w:rPr>
          <w:kern w:val="24"/>
          <w:sz w:val="24"/>
          <w:szCs w:val="24"/>
        </w:rPr>
        <w:t xml:space="preserve">§19  до стр. 158, упр. </w:t>
      </w:r>
      <w:r w:rsidR="00870AA9">
        <w:rPr>
          <w:kern w:val="24"/>
          <w:sz w:val="24"/>
          <w:szCs w:val="24"/>
        </w:rPr>
        <w:t>1,2,  доп. 3*</w:t>
      </w:r>
    </w:p>
    <w:p w:rsidR="002D41B1" w:rsidRPr="00B56B47" w:rsidRDefault="002D41B1" w:rsidP="00B56B47">
      <w:pPr>
        <w:ind w:firstLine="708"/>
        <w:rPr>
          <w:sz w:val="24"/>
          <w:szCs w:val="24"/>
        </w:rPr>
      </w:pPr>
    </w:p>
    <w:sectPr w:rsidR="002D41B1" w:rsidRPr="00B56B47" w:rsidSect="00492B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E243C7"/>
    <w:multiLevelType w:val="hybridMultilevel"/>
    <w:tmpl w:val="089827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proofState w:spelling="clean" w:grammar="clean"/>
  <w:defaultTabStop w:val="708"/>
  <w:characterSpacingControl w:val="doNotCompress"/>
  <w:compat/>
  <w:rsids>
    <w:rsidRoot w:val="00354AB4"/>
    <w:rsid w:val="00071EF2"/>
    <w:rsid w:val="0017053F"/>
    <w:rsid w:val="002D41B1"/>
    <w:rsid w:val="00336F08"/>
    <w:rsid w:val="00354AB4"/>
    <w:rsid w:val="00492BF0"/>
    <w:rsid w:val="006523D9"/>
    <w:rsid w:val="007342E7"/>
    <w:rsid w:val="007B7067"/>
    <w:rsid w:val="007F081A"/>
    <w:rsid w:val="00870AA9"/>
    <w:rsid w:val="008D1F4A"/>
    <w:rsid w:val="00AF0CB6"/>
    <w:rsid w:val="00B23B77"/>
    <w:rsid w:val="00B56B47"/>
    <w:rsid w:val="00C93310"/>
    <w:rsid w:val="00DC6660"/>
    <w:rsid w:val="00EE2B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A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1F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7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6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</Pages>
  <Words>809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5411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303</cp:lastModifiedBy>
  <cp:revision>2</cp:revision>
  <cp:lastPrinted>2009-02-19T06:15:00Z</cp:lastPrinted>
  <dcterms:created xsi:type="dcterms:W3CDTF">2009-02-18T12:51:00Z</dcterms:created>
  <dcterms:modified xsi:type="dcterms:W3CDTF">2009-02-19T06:15:00Z</dcterms:modified>
</cp:coreProperties>
</file>